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B03A9" w14:textId="77777777" w:rsidR="0003080E" w:rsidRDefault="0003080E" w:rsidP="0003080E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bookmarkStart w:id="0" w:name="_Hlk90554868"/>
    </w:p>
    <w:p w14:paraId="65C835EC" w14:textId="77777777" w:rsidR="0003080E" w:rsidRPr="002F1852" w:rsidRDefault="0003080E" w:rsidP="0003080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2F1852">
        <w:rPr>
          <w:rFonts w:ascii="Arial" w:hAnsi="Arial" w:cs="Arial"/>
          <w:lang w:val="de-DE"/>
        </w:rPr>
        <w:t>PRIJEDLOG</w:t>
      </w:r>
    </w:p>
    <w:p w14:paraId="4CC98A89" w14:textId="77777777" w:rsidR="0003080E" w:rsidRPr="002F1852" w:rsidRDefault="0003080E" w:rsidP="0003080E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6AD49A16" w14:textId="3CFC211D" w:rsidR="0003080E" w:rsidRPr="002F1852" w:rsidRDefault="0003080E" w:rsidP="0003080E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 w:rsidRPr="002F1852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5198C60" wp14:editId="7492C0D2">
            <wp:simplePos x="0" y="0"/>
            <wp:positionH relativeFrom="column">
              <wp:posOffset>723900</wp:posOffset>
            </wp:positionH>
            <wp:positionV relativeFrom="paragraph">
              <wp:posOffset>13335</wp:posOffset>
            </wp:positionV>
            <wp:extent cx="501650" cy="639445"/>
            <wp:effectExtent l="0" t="0" r="0" b="8255"/>
            <wp:wrapSquare wrapText="bothSides"/>
            <wp:docPr id="128619085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8228B" w14:textId="77777777" w:rsidR="0003080E" w:rsidRPr="002F1852" w:rsidRDefault="0003080E" w:rsidP="0003080E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</w:p>
    <w:p w14:paraId="13C225B6" w14:textId="77777777" w:rsidR="0003080E" w:rsidRPr="002F1852" w:rsidRDefault="0003080E" w:rsidP="0003080E">
      <w:pPr>
        <w:rPr>
          <w:lang w:val="de-DE"/>
        </w:rPr>
      </w:pPr>
      <w:r w:rsidRPr="002F1852">
        <w:rPr>
          <w:lang w:val="de-DE"/>
        </w:rPr>
        <w:t xml:space="preserve">   </w:t>
      </w:r>
    </w:p>
    <w:p w14:paraId="1A2D6A4C" w14:textId="77777777" w:rsidR="0003080E" w:rsidRPr="002F1852" w:rsidRDefault="0003080E" w:rsidP="0003080E">
      <w:pPr>
        <w:rPr>
          <w:lang w:val="de-DE"/>
        </w:rPr>
      </w:pPr>
    </w:p>
    <w:p w14:paraId="5B539B68" w14:textId="77777777" w:rsidR="0003080E" w:rsidRPr="002F1852" w:rsidRDefault="0003080E" w:rsidP="0003080E">
      <w:pPr>
        <w:rPr>
          <w:rFonts w:ascii="Georgia" w:hAnsi="Georgia" w:cs="Georgia"/>
          <w:sz w:val="22"/>
          <w:szCs w:val="22"/>
          <w:lang w:val="de-DE"/>
        </w:rPr>
      </w:pPr>
      <w:r w:rsidRPr="002F1852">
        <w:rPr>
          <w:rFonts w:ascii="Georgia" w:hAnsi="Georgia" w:cs="Georgia"/>
          <w:sz w:val="22"/>
          <w:szCs w:val="22"/>
          <w:lang w:val="de-DE"/>
        </w:rPr>
        <w:t xml:space="preserve">  REPUBLIKA HRVATSKA</w:t>
      </w:r>
    </w:p>
    <w:p w14:paraId="317DCEA8" w14:textId="77777777" w:rsidR="0003080E" w:rsidRPr="002F1852" w:rsidRDefault="0003080E" w:rsidP="0003080E">
      <w:pPr>
        <w:rPr>
          <w:rFonts w:ascii="Georgia" w:hAnsi="Georgia" w:cs="Georgia"/>
          <w:sz w:val="22"/>
          <w:szCs w:val="22"/>
          <w:lang w:val="de-DE"/>
        </w:rPr>
      </w:pPr>
      <w:r w:rsidRPr="002F1852">
        <w:rPr>
          <w:rFonts w:ascii="Georgia" w:hAnsi="Georgia" w:cs="Georgia"/>
          <w:sz w:val="22"/>
          <w:szCs w:val="22"/>
          <w:lang w:val="de-DE"/>
        </w:rPr>
        <w:t xml:space="preserve"> MEĐIMURSKA ŽUPANIJA    </w:t>
      </w:r>
    </w:p>
    <w:p w14:paraId="426DCFC2" w14:textId="750532E4" w:rsidR="0003080E" w:rsidRPr="002F1852" w:rsidRDefault="0003080E" w:rsidP="0003080E">
      <w:pPr>
        <w:rPr>
          <w:rFonts w:ascii="Georgia" w:hAnsi="Georgia" w:cs="Georgia"/>
          <w:sz w:val="22"/>
          <w:szCs w:val="22"/>
          <w:lang w:val="de-DE"/>
        </w:rPr>
      </w:pPr>
      <w:r w:rsidRPr="002F1852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002B236F" wp14:editId="3CB1332E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83565" cy="685800"/>
            <wp:effectExtent l="0" t="0" r="6985" b="0"/>
            <wp:wrapSquare wrapText="bothSides"/>
            <wp:docPr id="874696840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C81F52" w14:textId="77777777" w:rsidR="0003080E" w:rsidRPr="002F1852" w:rsidRDefault="0003080E" w:rsidP="0003080E">
      <w:pPr>
        <w:rPr>
          <w:rFonts w:ascii="Georgia" w:hAnsi="Georgia" w:cs="Georgia"/>
          <w:sz w:val="22"/>
          <w:szCs w:val="22"/>
          <w:lang w:val="de-DE"/>
        </w:rPr>
      </w:pPr>
      <w:r w:rsidRPr="002F1852">
        <w:rPr>
          <w:rFonts w:ascii="Georgia" w:hAnsi="Georgia" w:cs="Georgia"/>
          <w:sz w:val="22"/>
          <w:szCs w:val="22"/>
          <w:lang w:val="de-DE"/>
        </w:rPr>
        <w:t xml:space="preserve">      </w:t>
      </w:r>
      <w:proofErr w:type="gramStart"/>
      <w:r w:rsidRPr="002F1852">
        <w:rPr>
          <w:rFonts w:ascii="Georgia" w:hAnsi="Georgia" w:cs="Georgia"/>
          <w:sz w:val="22"/>
          <w:szCs w:val="22"/>
          <w:lang w:val="de-DE"/>
        </w:rPr>
        <w:t>OPĆINA  DEKANOVEC</w:t>
      </w:r>
      <w:proofErr w:type="gramEnd"/>
      <w:r w:rsidRPr="002F1852">
        <w:rPr>
          <w:rFonts w:ascii="Georgia" w:hAnsi="Georgia" w:cs="Georgia"/>
          <w:sz w:val="22"/>
          <w:szCs w:val="22"/>
          <w:lang w:val="de-DE"/>
        </w:rPr>
        <w:t xml:space="preserve"> </w:t>
      </w:r>
    </w:p>
    <w:p w14:paraId="5D663819" w14:textId="77777777" w:rsidR="0003080E" w:rsidRPr="002F1852" w:rsidRDefault="0003080E" w:rsidP="0003080E">
      <w:pPr>
        <w:rPr>
          <w:rFonts w:ascii="Georgia" w:hAnsi="Georgia" w:cs="Georgia"/>
          <w:sz w:val="22"/>
          <w:szCs w:val="22"/>
          <w:lang w:val="de-DE"/>
        </w:rPr>
      </w:pPr>
      <w:r w:rsidRPr="002F1852">
        <w:rPr>
          <w:rFonts w:ascii="Georgia" w:hAnsi="Georgia" w:cs="Georgia"/>
          <w:sz w:val="22"/>
          <w:szCs w:val="22"/>
          <w:lang w:val="de-DE"/>
        </w:rPr>
        <w:t xml:space="preserve">      OPĆINSKO VIJEĆE</w:t>
      </w:r>
    </w:p>
    <w:p w14:paraId="3582F079" w14:textId="77777777" w:rsidR="0003080E" w:rsidRPr="002F1852" w:rsidRDefault="0003080E" w:rsidP="0003080E">
      <w:pPr>
        <w:rPr>
          <w:rFonts w:ascii="Calibri" w:hAnsi="Calibri" w:cs="Calibri"/>
          <w:color w:val="000000"/>
          <w:lang w:val="en-US"/>
        </w:rPr>
      </w:pPr>
    </w:p>
    <w:p w14:paraId="7B50202E" w14:textId="77777777" w:rsidR="0003080E" w:rsidRPr="002F1852" w:rsidRDefault="0003080E" w:rsidP="0003080E">
      <w:pPr>
        <w:rPr>
          <w:rFonts w:ascii="Calibri" w:hAnsi="Calibri" w:cs="Calibri"/>
          <w:color w:val="000000"/>
          <w:lang w:val="en-US"/>
        </w:rPr>
      </w:pPr>
    </w:p>
    <w:p w14:paraId="4BEF76D4" w14:textId="77777777" w:rsidR="0003080E" w:rsidRPr="002F1852" w:rsidRDefault="0003080E" w:rsidP="0003080E">
      <w:pPr>
        <w:rPr>
          <w:rFonts w:ascii="Calibri" w:hAnsi="Calibri" w:cs="Calibri"/>
          <w:color w:val="000000"/>
          <w:lang w:val="en-US"/>
        </w:rPr>
      </w:pPr>
      <w:r w:rsidRPr="002F1852">
        <w:rPr>
          <w:rFonts w:ascii="Calibri" w:hAnsi="Calibri" w:cs="Calibri"/>
          <w:color w:val="000000"/>
          <w:lang w:val="en-US"/>
        </w:rPr>
        <w:t>KLASA: 024-01/24-01/01</w:t>
      </w:r>
    </w:p>
    <w:p w14:paraId="3CAE6F12" w14:textId="77777777" w:rsidR="0003080E" w:rsidRPr="002F1852" w:rsidRDefault="0003080E" w:rsidP="0003080E">
      <w:pPr>
        <w:rPr>
          <w:rFonts w:ascii="Calibri" w:hAnsi="Calibri" w:cs="Calibri"/>
          <w:b/>
          <w:color w:val="000000"/>
          <w:lang w:val="en-US"/>
        </w:rPr>
      </w:pPr>
      <w:r w:rsidRPr="002F1852">
        <w:rPr>
          <w:rFonts w:ascii="Calibri" w:hAnsi="Calibri" w:cs="Calibri"/>
          <w:color w:val="000000"/>
          <w:lang w:val="en-US"/>
        </w:rPr>
        <w:t>URBROJ: 2109-20-02-24-</w:t>
      </w:r>
      <w:r w:rsidRPr="002F1852">
        <w:rPr>
          <w:rFonts w:ascii="Calibri" w:hAnsi="Calibri" w:cs="Calibri"/>
          <w:b/>
          <w:color w:val="000000"/>
          <w:lang w:val="en-US"/>
        </w:rPr>
        <w:t xml:space="preserve">                                                                                                                                                                    </w:t>
      </w:r>
      <w:r w:rsidRPr="002F1852">
        <w:rPr>
          <w:rFonts w:ascii="Calibri" w:hAnsi="Calibri" w:cs="Calibri"/>
          <w:color w:val="000000"/>
          <w:lang w:val="en-US"/>
        </w:rPr>
        <w:t xml:space="preserve">Dekanovec, ___.03.2024. </w:t>
      </w:r>
    </w:p>
    <w:p w14:paraId="14793FF6" w14:textId="77777777" w:rsidR="0003080E" w:rsidRDefault="0003080E" w:rsidP="006C6AD9">
      <w:pPr>
        <w:rPr>
          <w:sz w:val="22"/>
        </w:rPr>
      </w:pPr>
    </w:p>
    <w:p w14:paraId="2B1F9EE6" w14:textId="5DE6215D" w:rsidR="005D50C7" w:rsidRPr="0003080E" w:rsidRDefault="005D50C7" w:rsidP="006C6AD9">
      <w:pPr>
        <w:ind w:right="383"/>
        <w:jc w:val="both"/>
      </w:pPr>
      <w:r w:rsidRPr="0003080E">
        <w:t>Na temelju članka 31. Statuta Općine Dekanovec (Službeni glasnik Međimurske županije 3/2018, 10/2020, 6/2021</w:t>
      </w:r>
      <w:r w:rsidR="005A3C7E" w:rsidRPr="0003080E">
        <w:t>, 4/2022</w:t>
      </w:r>
      <w:r w:rsidRPr="0003080E">
        <w:t xml:space="preserve">), Općinsko vijeće Općine Dekanovec na </w:t>
      </w:r>
      <w:r w:rsidR="001B7F1B" w:rsidRPr="0003080E">
        <w:t>1</w:t>
      </w:r>
      <w:r w:rsidR="0003080E">
        <w:t>5</w:t>
      </w:r>
      <w:r w:rsidRPr="0003080E">
        <w:t xml:space="preserve">. sjednici održanoj dana </w:t>
      </w:r>
      <w:r w:rsidR="0003080E">
        <w:t>___</w:t>
      </w:r>
      <w:r w:rsidRPr="0003080E">
        <w:t>.</w:t>
      </w:r>
      <w:r w:rsidR="001B7F1B" w:rsidRPr="0003080E">
        <w:t>0</w:t>
      </w:r>
      <w:r w:rsidR="0003080E">
        <w:t>3</w:t>
      </w:r>
      <w:r w:rsidRPr="0003080E">
        <w:t>.202</w:t>
      </w:r>
      <w:r w:rsidR="0003080E">
        <w:t>4</w:t>
      </w:r>
      <w:r w:rsidRPr="0003080E">
        <w:t>. godine  donijelo je</w:t>
      </w:r>
    </w:p>
    <w:p w14:paraId="57E264E5" w14:textId="77777777" w:rsidR="006C6AD9" w:rsidRDefault="006C6AD9" w:rsidP="006C6AD9">
      <w:pPr>
        <w:ind w:right="383"/>
        <w:jc w:val="both"/>
        <w:rPr>
          <w:sz w:val="20"/>
          <w:szCs w:val="20"/>
        </w:rPr>
      </w:pPr>
    </w:p>
    <w:p w14:paraId="771FA3C2" w14:textId="3C48FE2D" w:rsidR="005D50C7" w:rsidRDefault="001B7F1B" w:rsidP="005D50C7">
      <w:pPr>
        <w:pStyle w:val="Naslov5"/>
        <w:rPr>
          <w:lang w:eastAsia="hr-HR"/>
        </w:rPr>
      </w:pPr>
      <w:r>
        <w:rPr>
          <w:lang w:eastAsia="hr-HR"/>
        </w:rPr>
        <w:t xml:space="preserve">IZVJEŠĆE O IZVRŠENJU </w:t>
      </w:r>
      <w:r w:rsidR="005A3C7E">
        <w:rPr>
          <w:lang w:eastAsia="hr-HR"/>
        </w:rPr>
        <w:t xml:space="preserve">PROGRAMA </w:t>
      </w:r>
    </w:p>
    <w:p w14:paraId="396BBCD2" w14:textId="2E4ADF8E" w:rsidR="005D50C7" w:rsidRDefault="005A3C7E" w:rsidP="005D50C7">
      <w:pPr>
        <w:jc w:val="center"/>
        <w:rPr>
          <w:b/>
          <w:bCs/>
        </w:rPr>
      </w:pPr>
      <w:r>
        <w:rPr>
          <w:b/>
          <w:bCs/>
        </w:rPr>
        <w:t>JAVNIH POTREBA U SOCIJALNOJ ZAŠTITI OPĆINE DEKANOVEC</w:t>
      </w:r>
    </w:p>
    <w:p w14:paraId="096F11EC" w14:textId="2CD6D8E5" w:rsidR="005A3C7E" w:rsidRDefault="005A3C7E" w:rsidP="005D50C7">
      <w:pPr>
        <w:jc w:val="center"/>
        <w:rPr>
          <w:b/>
          <w:bCs/>
        </w:rPr>
      </w:pPr>
      <w:r>
        <w:rPr>
          <w:b/>
          <w:bCs/>
        </w:rPr>
        <w:t>U 202</w:t>
      </w:r>
      <w:r w:rsidR="0003080E">
        <w:rPr>
          <w:b/>
          <w:bCs/>
        </w:rPr>
        <w:t>3</w:t>
      </w:r>
      <w:r>
        <w:rPr>
          <w:b/>
          <w:bCs/>
        </w:rPr>
        <w:t>. GODINI</w:t>
      </w:r>
    </w:p>
    <w:p w14:paraId="7537A372" w14:textId="77777777" w:rsidR="005D50C7" w:rsidRDefault="005D50C7" w:rsidP="005D50C7">
      <w:pPr>
        <w:jc w:val="center"/>
        <w:rPr>
          <w:b/>
          <w:bCs/>
        </w:rPr>
      </w:pPr>
    </w:p>
    <w:p w14:paraId="7286407A" w14:textId="77777777" w:rsidR="005D50C7" w:rsidRDefault="005D50C7" w:rsidP="005D50C7">
      <w:pPr>
        <w:tabs>
          <w:tab w:val="left" w:pos="720"/>
        </w:tabs>
        <w:ind w:left="491"/>
        <w:jc w:val="center"/>
        <w:rPr>
          <w:b/>
          <w:sz w:val="22"/>
        </w:rPr>
      </w:pPr>
      <w:r>
        <w:rPr>
          <w:b/>
          <w:sz w:val="22"/>
        </w:rPr>
        <w:t>Članak  1.</w:t>
      </w:r>
    </w:p>
    <w:p w14:paraId="23647019" w14:textId="56A7E64C" w:rsidR="005D50C7" w:rsidRDefault="005D50C7" w:rsidP="005D50C7">
      <w:pPr>
        <w:pStyle w:val="Podnoje"/>
        <w:tabs>
          <w:tab w:val="left" w:pos="720"/>
        </w:tabs>
        <w:rPr>
          <w:sz w:val="22"/>
        </w:rPr>
      </w:pPr>
      <w:r>
        <w:rPr>
          <w:sz w:val="22"/>
        </w:rPr>
        <w:t>U 202</w:t>
      </w:r>
      <w:r w:rsidR="00575439">
        <w:rPr>
          <w:sz w:val="22"/>
        </w:rPr>
        <w:t>3</w:t>
      </w:r>
      <w:r>
        <w:rPr>
          <w:sz w:val="22"/>
        </w:rPr>
        <w:t xml:space="preserve">. godini financiranje naknada građanima </w:t>
      </w:r>
      <w:r w:rsidR="001B7F1B">
        <w:rPr>
          <w:sz w:val="22"/>
        </w:rPr>
        <w:t>izvršeno</w:t>
      </w:r>
      <w:r>
        <w:rPr>
          <w:sz w:val="22"/>
        </w:rPr>
        <w:t xml:space="preserve"> je po slijedećim stavkama i iznosima:</w:t>
      </w:r>
    </w:p>
    <w:tbl>
      <w:tblPr>
        <w:tblpPr w:leftFromText="180" w:rightFromText="180" w:vertAnchor="text" w:horzAnchor="margin" w:tblpX="-167" w:tblpY="157"/>
        <w:tblW w:w="10349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60"/>
        <w:gridCol w:w="5103"/>
        <w:gridCol w:w="1559"/>
        <w:gridCol w:w="2127"/>
      </w:tblGrid>
      <w:tr w:rsidR="00915EA9" w:rsidRPr="00A3545E" w14:paraId="38D7E41F" w14:textId="32DFB847" w:rsidTr="006E2709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02BF6D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Konto</w:t>
            </w: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E76A8D7" w14:textId="77777777" w:rsidR="00915EA9" w:rsidRPr="00A3545E" w:rsidRDefault="00915EA9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Korisnici pomoći i usluga</w:t>
            </w:r>
          </w:p>
        </w:tc>
        <w:tc>
          <w:tcPr>
            <w:tcW w:w="1559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39381DB1" w14:textId="65BB981D" w:rsidR="00915EA9" w:rsidRPr="00A3545E" w:rsidRDefault="001B7F1B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IZMJENA I DOPUNA PLANA 202</w:t>
            </w:r>
            <w:r w:rsidR="0003080E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="0003080E">
              <w:rPr>
                <w:b/>
                <w:sz w:val="22"/>
                <w:szCs w:val="22"/>
              </w:rPr>
              <w:t>eur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BAD478C" w14:textId="05FA451C" w:rsidR="00915EA9" w:rsidRPr="00A3545E" w:rsidRDefault="001B7F1B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IZVRŠENJE U 202</w:t>
            </w:r>
            <w:r w:rsidR="0003080E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 GODINI (</w:t>
            </w:r>
            <w:proofErr w:type="spellStart"/>
            <w:r w:rsidR="0003080E">
              <w:rPr>
                <w:b/>
                <w:sz w:val="22"/>
                <w:szCs w:val="22"/>
              </w:rPr>
              <w:t>eur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15EA9" w:rsidRPr="00A3545E" w14:paraId="066ECB32" w14:textId="519E91D6" w:rsidTr="006E2709">
        <w:trPr>
          <w:trHeight w:val="23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D57446A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37212</w:t>
            </w:r>
          </w:p>
          <w:p w14:paraId="27E87778" w14:textId="5C85599D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</w:t>
            </w:r>
          </w:p>
          <w:p w14:paraId="02CBD2CD" w14:textId="687C90C9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  <w:p w14:paraId="1C3BEBB8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1CEC35E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obiteljima i kućanstvima</w:t>
            </w:r>
          </w:p>
          <w:p w14:paraId="676A46D2" w14:textId="77777777" w:rsidR="0003080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obiteljima i kućanstvima</w:t>
            </w:r>
            <w:r w:rsidR="0003080E">
              <w:rPr>
                <w:sz w:val="22"/>
                <w:szCs w:val="22"/>
              </w:rPr>
              <w:t xml:space="preserve"> – sredstva za </w:t>
            </w:r>
          </w:p>
          <w:p w14:paraId="3429B89A" w14:textId="71765826" w:rsidR="00915EA9" w:rsidRDefault="0003080E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podmirenje troškova stanovanja</w:t>
            </w:r>
          </w:p>
          <w:p w14:paraId="3F9BC26A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umirovljenicima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37AE54B" w14:textId="170AADA0" w:rsidR="001B7F1B" w:rsidRPr="00A3545E" w:rsidRDefault="0003080E" w:rsidP="001B7F1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10.000,00</w:t>
            </w:r>
          </w:p>
          <w:p w14:paraId="1CBB1CA1" w14:textId="5EF43353" w:rsidR="001B7F1B" w:rsidRDefault="0003080E" w:rsidP="001B7F1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7F1B">
              <w:rPr>
                <w:sz w:val="22"/>
                <w:szCs w:val="22"/>
              </w:rPr>
              <w:t>.000,00</w:t>
            </w:r>
          </w:p>
          <w:p w14:paraId="514610AC" w14:textId="14952E56" w:rsidR="001B7F1B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22FE0767" w14:textId="02D5C88F" w:rsidR="00915EA9" w:rsidRPr="00A3545E" w:rsidRDefault="0003080E" w:rsidP="001B7F1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B7F1B" w:rsidRPr="00A3545E">
              <w:rPr>
                <w:sz w:val="22"/>
                <w:szCs w:val="22"/>
              </w:rPr>
              <w:t>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E700F45" w14:textId="0C3FA33C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8.260,00</w:t>
            </w:r>
          </w:p>
          <w:p w14:paraId="3C06A4A8" w14:textId="78940217" w:rsidR="00915EA9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14:paraId="4EA093C0" w14:textId="77777777" w:rsidR="00A3437D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4B4D9FA0" w14:textId="48338F41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8.260,00</w:t>
            </w:r>
          </w:p>
        </w:tc>
      </w:tr>
      <w:tr w:rsidR="00915EA9" w:rsidRPr="00A3545E" w14:paraId="617DEE29" w14:textId="7BF191A4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375E94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37213</w:t>
            </w:r>
          </w:p>
          <w:p w14:paraId="3D83E1ED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372131</w:t>
            </w:r>
          </w:p>
          <w:p w14:paraId="077F085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F705AEF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osobama s invaliditetom</w:t>
            </w:r>
          </w:p>
          <w:p w14:paraId="045D4E6E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osobama s invaliditetom</w:t>
            </w:r>
          </w:p>
          <w:p w14:paraId="0A969001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Asistent djeci s poteškoćama u razvoju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20819D1" w14:textId="237AF5F4" w:rsidR="001B7F1B" w:rsidRPr="00A3545E" w:rsidRDefault="0003080E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3.200,00</w:t>
            </w:r>
          </w:p>
          <w:p w14:paraId="0BD30786" w14:textId="6FC3FACF" w:rsidR="001B7F1B" w:rsidRPr="00A3545E" w:rsidRDefault="0003080E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1.300,00</w:t>
            </w:r>
          </w:p>
          <w:p w14:paraId="2FB58361" w14:textId="5CE20554" w:rsidR="00915EA9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</w:t>
            </w:r>
            <w:r w:rsidR="0003080E">
              <w:rPr>
                <w:sz w:val="22"/>
                <w:szCs w:val="22"/>
              </w:rPr>
              <w:t>.900,00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EE5A8EF" w14:textId="25B80F01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2.741,91</w:t>
            </w:r>
          </w:p>
          <w:p w14:paraId="4B8ED129" w14:textId="18611666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890,00</w:t>
            </w:r>
          </w:p>
          <w:p w14:paraId="7D6D3C95" w14:textId="060D0A34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</w:t>
            </w:r>
            <w:r w:rsidR="00A3437D">
              <w:rPr>
                <w:sz w:val="22"/>
                <w:szCs w:val="22"/>
              </w:rPr>
              <w:t>.851,91</w:t>
            </w:r>
          </w:p>
        </w:tc>
      </w:tr>
      <w:tr w:rsidR="00915EA9" w:rsidRPr="00A3545E" w14:paraId="7665C15A" w14:textId="62BA11A5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726978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37215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E8EE5F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Stipendije i školarine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18EDC1" w14:textId="706898CF" w:rsidR="00915EA9" w:rsidRPr="00A3545E" w:rsidRDefault="0003080E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8.100,00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743C7FA" w14:textId="437F6D8C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8.097,73</w:t>
            </w:r>
          </w:p>
        </w:tc>
      </w:tr>
      <w:tr w:rsidR="00915EA9" w:rsidRPr="00A3545E" w14:paraId="32CD9B30" w14:textId="1E5B7DEA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B79B6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37217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6D15BB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Porodiljne naknade i oprema za novorođenčad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8B85624" w14:textId="082CC40B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1B7F1B" w:rsidRPr="00A3545E">
              <w:rPr>
                <w:b/>
                <w:bCs/>
                <w:sz w:val="22"/>
                <w:szCs w:val="22"/>
              </w:rPr>
              <w:t>.0</w:t>
            </w:r>
            <w:r>
              <w:rPr>
                <w:b/>
                <w:bCs/>
                <w:sz w:val="22"/>
                <w:szCs w:val="22"/>
              </w:rPr>
              <w:t>50</w:t>
            </w:r>
            <w:r w:rsidR="001B7F1B" w:rsidRPr="00A3545E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6FA4769" w14:textId="4DB46276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5.043,48</w:t>
            </w:r>
          </w:p>
        </w:tc>
      </w:tr>
      <w:tr w:rsidR="00915EA9" w:rsidRPr="00A3545E" w14:paraId="4611EE93" w14:textId="3A9252F9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C760C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37219</w:t>
            </w:r>
          </w:p>
          <w:p w14:paraId="3FD93C3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37219</w:t>
            </w:r>
          </w:p>
          <w:p w14:paraId="0BE7D61C" w14:textId="2B040F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80DB8A0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 u novcu</w:t>
            </w:r>
          </w:p>
          <w:p w14:paraId="2170C4C4" w14:textId="77777777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naknade iz proračuna u novcu</w:t>
            </w:r>
          </w:p>
          <w:p w14:paraId="46A9D281" w14:textId="169ADDDE" w:rsidR="00A3437D" w:rsidRPr="00A3437D" w:rsidRDefault="00A3437D" w:rsidP="00A3437D">
            <w:pPr>
              <w:pStyle w:val="Odlomakpopisa"/>
              <w:numPr>
                <w:ilvl w:val="0"/>
                <w:numId w:val="20"/>
              </w:numPr>
              <w:tabs>
                <w:tab w:val="left" w:pos="720"/>
              </w:tabs>
              <w:snapToGrid w:val="0"/>
              <w:spacing w:line="100" w:lineRule="atLeast"/>
            </w:pPr>
            <w:r>
              <w:t>Sredstva za troškove ogrjeva</w:t>
            </w:r>
          </w:p>
          <w:p w14:paraId="7E396998" w14:textId="55D21BD9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F7CC1A3" w14:textId="3232413F" w:rsidR="001B7F1B" w:rsidRPr="00A3545E" w:rsidRDefault="00A3437D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1B7F1B" w:rsidRPr="00A3545E">
              <w:rPr>
                <w:b/>
                <w:bCs/>
                <w:sz w:val="22"/>
                <w:szCs w:val="22"/>
              </w:rPr>
              <w:t>00,00</w:t>
            </w:r>
          </w:p>
          <w:p w14:paraId="701D889E" w14:textId="58471228" w:rsidR="001B7F1B" w:rsidRPr="00A3545E" w:rsidRDefault="00A3437D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B7F1B" w:rsidRPr="00A3545E">
              <w:rPr>
                <w:sz w:val="22"/>
                <w:szCs w:val="22"/>
              </w:rPr>
              <w:t>00,00</w:t>
            </w:r>
          </w:p>
          <w:p w14:paraId="76D78B8F" w14:textId="788348F1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4459926" w14:textId="325B8DFD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  <w:p w14:paraId="5D1121EB" w14:textId="1EA5BAE0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  <w:p w14:paraId="1A85ED68" w14:textId="5F924214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15EA9" w:rsidRPr="00A3545E" w14:paraId="704A3907" w14:textId="1EF1652E" w:rsidTr="006E2709">
        <w:trPr>
          <w:trHeight w:val="23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FA6089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8562728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Sufinanciranje cijene prijevoza za učenike osnovne i srednje škole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C291D00" w14:textId="190E8128" w:rsidR="00915EA9" w:rsidRPr="00A3545E" w:rsidRDefault="00A3437D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15.500,00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DC36A9B" w14:textId="2DBDDAFB" w:rsidR="00915EA9" w:rsidRPr="00A3545E" w:rsidRDefault="00C4408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15.017,45</w:t>
            </w:r>
          </w:p>
        </w:tc>
      </w:tr>
      <w:tr w:rsidR="00915EA9" w:rsidRPr="00A3545E" w14:paraId="1352D354" w14:textId="3CDD8E6E" w:rsidTr="006E2709">
        <w:trPr>
          <w:trHeight w:val="409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A7AABF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37229</w:t>
            </w:r>
          </w:p>
          <w:p w14:paraId="7F2313B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372291</w:t>
            </w:r>
          </w:p>
          <w:p w14:paraId="7FB750A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372292</w:t>
            </w:r>
          </w:p>
          <w:p w14:paraId="369E117A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372293</w:t>
            </w:r>
          </w:p>
          <w:p w14:paraId="69114411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372294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66D3CB5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</w:t>
            </w:r>
          </w:p>
          <w:p w14:paraId="37BEC13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Dječji darovi</w:t>
            </w:r>
          </w:p>
          <w:p w14:paraId="2C087165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Školski udžbenici, likovne mape i drugo</w:t>
            </w:r>
          </w:p>
          <w:p w14:paraId="5AF2EB8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kućanstvima – COVID 19</w:t>
            </w:r>
          </w:p>
          <w:p w14:paraId="3443ABC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Bibliobus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21F24B9" w14:textId="4AC8B284" w:rsidR="001B7F1B" w:rsidRPr="00A3545E" w:rsidRDefault="00A3437D" w:rsidP="001B7F1B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2.870,00</w:t>
            </w:r>
          </w:p>
          <w:p w14:paraId="0FD0BCA1" w14:textId="7346DA56" w:rsidR="001B7F1B" w:rsidRPr="00A3545E" w:rsidRDefault="00A3437D" w:rsidP="001B7F1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2.000,00</w:t>
            </w:r>
          </w:p>
          <w:p w14:paraId="55E123C9" w14:textId="7EE98072" w:rsidR="001B7F1B" w:rsidRPr="00A3545E" w:rsidRDefault="00A3437D" w:rsidP="001B7F1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640,00</w:t>
            </w:r>
          </w:p>
          <w:p w14:paraId="3926B1CF" w14:textId="67C7126B" w:rsidR="001B7F1B" w:rsidRPr="00A3545E" w:rsidRDefault="00A3437D" w:rsidP="001B7F1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14:paraId="088938C0" w14:textId="0C51E0C1" w:rsidR="00915EA9" w:rsidRPr="00A3545E" w:rsidRDefault="00A3437D" w:rsidP="001B7F1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5141A6B" w14:textId="5AEEEFAE" w:rsidR="00915EA9" w:rsidRPr="00A3545E" w:rsidRDefault="00575439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2.561,57</w:t>
            </w:r>
          </w:p>
          <w:p w14:paraId="4F46657E" w14:textId="379B83FC" w:rsidR="00915EA9" w:rsidRPr="00A3545E" w:rsidRDefault="00C4408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1.696,61</w:t>
            </w:r>
          </w:p>
          <w:p w14:paraId="5AB07ED2" w14:textId="251F3A49" w:rsidR="00915EA9" w:rsidRPr="00A3545E" w:rsidRDefault="0057543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634,96</w:t>
            </w:r>
          </w:p>
          <w:p w14:paraId="3FFE1548" w14:textId="343D45EB" w:rsidR="00915EA9" w:rsidRPr="00A3545E" w:rsidRDefault="0057543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14:paraId="1AADEECD" w14:textId="2BB625EA" w:rsidR="00915EA9" w:rsidRPr="00A3545E" w:rsidRDefault="00575439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230,00</w:t>
            </w:r>
          </w:p>
        </w:tc>
      </w:tr>
      <w:tr w:rsidR="00915EA9" w:rsidRPr="00A3545E" w14:paraId="26F9E354" w14:textId="1DAEE3F9" w:rsidTr="006E2709">
        <w:trPr>
          <w:trHeight w:val="191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B81EC1E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381181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24C3A59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Crveni križ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167677C" w14:textId="489F714B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A3437D">
              <w:rPr>
                <w:b/>
                <w:bCs/>
                <w:sz w:val="22"/>
                <w:szCs w:val="22"/>
              </w:rPr>
              <w:t>50,00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96C9575" w14:textId="23826E18" w:rsidR="00915EA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575439">
              <w:rPr>
                <w:b/>
                <w:bCs/>
                <w:sz w:val="22"/>
                <w:szCs w:val="22"/>
              </w:rPr>
              <w:t>46,56</w:t>
            </w:r>
          </w:p>
        </w:tc>
      </w:tr>
      <w:tr w:rsidR="00915EA9" w:rsidRPr="00A3545E" w14:paraId="09731CE8" w14:textId="6BDA420C" w:rsidTr="006E2709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2ED25BD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lastRenderedPageBreak/>
              <w:t>38119</w:t>
            </w:r>
          </w:p>
          <w:p w14:paraId="6ECD95C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38119</w:t>
            </w:r>
          </w:p>
          <w:p w14:paraId="5FF7F67E" w14:textId="3D142EF6" w:rsidR="00915EA9" w:rsidRPr="006E2709" w:rsidRDefault="006E270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36611 2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6B81BB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Ostalo – školstvo</w:t>
            </w:r>
          </w:p>
          <w:p w14:paraId="200BEA17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tekuće donacije</w:t>
            </w:r>
          </w:p>
          <w:p w14:paraId="04202716" w14:textId="77777777" w:rsidR="00915EA9" w:rsidRPr="006E270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Školska prehrana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84E4B9F" w14:textId="7C3B08BC" w:rsidR="001B7F1B" w:rsidRPr="00A3545E" w:rsidRDefault="00A3437D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4.150,00</w:t>
            </w:r>
          </w:p>
          <w:p w14:paraId="0EB7DA3F" w14:textId="6AE7775E" w:rsidR="001B7F1B" w:rsidRPr="00A3545E" w:rsidRDefault="00A3437D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4.150,00</w:t>
            </w:r>
          </w:p>
          <w:p w14:paraId="398048BC" w14:textId="30E105A9" w:rsidR="00915EA9" w:rsidRPr="00A3545E" w:rsidRDefault="00A3437D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B3B50C4" w14:textId="6226C596" w:rsidR="00915EA9" w:rsidRPr="00A3545E" w:rsidRDefault="0057543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4.132,12</w:t>
            </w:r>
          </w:p>
          <w:p w14:paraId="3D9658DA" w14:textId="34C23B97" w:rsidR="00915EA9" w:rsidRPr="00A3545E" w:rsidRDefault="0057543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4.132,12</w:t>
            </w:r>
          </w:p>
          <w:p w14:paraId="2F24A572" w14:textId="18686C3F" w:rsidR="00915EA9" w:rsidRPr="006E2709" w:rsidRDefault="0057543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E2709" w:rsidRPr="00A3545E" w14:paraId="0C20E86A" w14:textId="77777777" w:rsidTr="006E2709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6AAFAAA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35221 1</w:t>
            </w:r>
          </w:p>
          <w:p w14:paraId="2F0AF720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  <w:p w14:paraId="01D0623C" w14:textId="1BEF9870" w:rsidR="006E270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36611 3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4A4A19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Dječji vrtić (privatni)</w:t>
            </w:r>
          </w:p>
          <w:p w14:paraId="60876664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  <w:p w14:paraId="325549DA" w14:textId="078247DC" w:rsidR="006E270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Dječji vrtić (osnivač druga jedinica lokalne samouprave)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52C5D71" w14:textId="21C3D5B8" w:rsidR="001B7F1B" w:rsidRDefault="00A3437D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30.000,00</w:t>
            </w:r>
          </w:p>
          <w:p w14:paraId="72099DE0" w14:textId="77777777" w:rsidR="001B7F1B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0CFEF091" w14:textId="5012A68B" w:rsidR="006E2709" w:rsidRPr="00A3545E" w:rsidRDefault="00A3437D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1.300,00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BFFE73B" w14:textId="359E12A4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A3437D">
              <w:rPr>
                <w:b/>
                <w:bCs/>
                <w:sz w:val="22"/>
                <w:szCs w:val="22"/>
              </w:rPr>
              <w:t>8.632,76</w:t>
            </w:r>
          </w:p>
          <w:p w14:paraId="597A2059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2B5F8FEB" w14:textId="26A83916" w:rsidR="006E2709" w:rsidRDefault="00521F14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A3437D">
              <w:rPr>
                <w:b/>
                <w:bCs/>
                <w:sz w:val="22"/>
                <w:szCs w:val="22"/>
              </w:rPr>
              <w:t>.290,48</w:t>
            </w:r>
          </w:p>
        </w:tc>
      </w:tr>
      <w:tr w:rsidR="00915EA9" w:rsidRPr="00A3545E" w14:paraId="584B8F67" w14:textId="2BEBCD39" w:rsidTr="006E2709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2028A422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2D7A80" w14:textId="77777777" w:rsidR="00915EA9" w:rsidRPr="00A3545E" w:rsidRDefault="00915EA9" w:rsidP="006E2709">
            <w:pPr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559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35C16BA6" w14:textId="0B9A9906" w:rsidR="00915EA9" w:rsidRPr="00A3545E" w:rsidRDefault="00A3437D" w:rsidP="006E2709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81.420,00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102CD023" w14:textId="1A78BDCD" w:rsidR="00915EA9" w:rsidRPr="00A3545E" w:rsidRDefault="00575439" w:rsidP="006E2709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77.024,06</w:t>
            </w:r>
          </w:p>
        </w:tc>
      </w:tr>
    </w:tbl>
    <w:p w14:paraId="4436DFDE" w14:textId="77777777" w:rsidR="005D50C7" w:rsidRDefault="005D50C7" w:rsidP="005D50C7">
      <w:pPr>
        <w:jc w:val="center"/>
        <w:rPr>
          <w:b/>
          <w:bCs/>
          <w:sz w:val="20"/>
        </w:rPr>
      </w:pPr>
    </w:p>
    <w:p w14:paraId="436101ED" w14:textId="7B93B89C" w:rsidR="00741B27" w:rsidRDefault="00741B27" w:rsidP="005D50C7">
      <w:pPr>
        <w:jc w:val="center"/>
        <w:rPr>
          <w:b/>
          <w:bCs/>
          <w:sz w:val="20"/>
        </w:rPr>
      </w:pPr>
    </w:p>
    <w:p w14:paraId="6D1E3EDE" w14:textId="77777777" w:rsidR="00741B27" w:rsidRDefault="00741B27" w:rsidP="005D50C7">
      <w:pPr>
        <w:jc w:val="center"/>
        <w:rPr>
          <w:b/>
          <w:bCs/>
          <w:sz w:val="20"/>
        </w:rPr>
      </w:pPr>
    </w:p>
    <w:p w14:paraId="3B0D5768" w14:textId="77777777" w:rsidR="006E2709" w:rsidRDefault="006E2709" w:rsidP="005D50C7">
      <w:pPr>
        <w:jc w:val="center"/>
        <w:rPr>
          <w:b/>
          <w:bCs/>
          <w:sz w:val="20"/>
        </w:rPr>
      </w:pPr>
    </w:p>
    <w:p w14:paraId="083713EE" w14:textId="015F2B50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2.</w:t>
      </w:r>
    </w:p>
    <w:p w14:paraId="4404417D" w14:textId="63B81CC9" w:rsidR="005D50C7" w:rsidRPr="006E2709" w:rsidRDefault="005D50C7" w:rsidP="006E2709">
      <w:pPr>
        <w:jc w:val="both"/>
      </w:pPr>
      <w:r w:rsidRPr="006E2709">
        <w:t xml:space="preserve">Za financiranje </w:t>
      </w:r>
      <w:r w:rsidRPr="006E2709">
        <w:rPr>
          <w:bCs/>
        </w:rPr>
        <w:t>novčanih pomoći i socijalnih usluga građana i kućanstava</w:t>
      </w:r>
      <w:r w:rsidRPr="006E2709">
        <w:t xml:space="preserve"> sredstva </w:t>
      </w:r>
      <w:r w:rsidR="00FF164B">
        <w:t>se</w:t>
      </w:r>
      <w:r w:rsidRPr="006E2709">
        <w:t xml:space="preserve"> osigura</w:t>
      </w:r>
      <w:r w:rsidR="00FF164B">
        <w:t>vaju</w:t>
      </w:r>
      <w:r w:rsidRPr="006E2709">
        <w:t xml:space="preserve"> iz sredstava poreza na dohodak,</w:t>
      </w:r>
      <w:r w:rsidR="00FF164B">
        <w:t xml:space="preserve"> fiskalno izravnanje</w:t>
      </w:r>
      <w:r w:rsidRPr="006E2709">
        <w:t xml:space="preserve"> te dotacija iz županijskog i državnog proračuna, u skladu sa socijalnim planom u djelatnosti socijalne skrbi za područje Međimurske županije.</w:t>
      </w:r>
    </w:p>
    <w:p w14:paraId="62F99CBA" w14:textId="63DB827F" w:rsidR="006E2709" w:rsidRPr="006E2709" w:rsidRDefault="006E2709" w:rsidP="006E2709">
      <w:pPr>
        <w:jc w:val="both"/>
      </w:pPr>
      <w:r>
        <w:t>Sredstva za troškove ogrjeva osiguravaju se u proračunu Međimurske županije.</w:t>
      </w:r>
    </w:p>
    <w:p w14:paraId="327CD658" w14:textId="77777777" w:rsidR="005D50C7" w:rsidRPr="006E2709" w:rsidRDefault="005D50C7" w:rsidP="005D50C7">
      <w:pPr>
        <w:pStyle w:val="Tijeloteksta"/>
        <w:tabs>
          <w:tab w:val="left" w:pos="720"/>
        </w:tabs>
        <w:spacing w:line="100" w:lineRule="atLeast"/>
        <w:ind w:right="383"/>
      </w:pPr>
    </w:p>
    <w:p w14:paraId="7A37AB08" w14:textId="77777777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3.</w:t>
      </w:r>
    </w:p>
    <w:p w14:paraId="44A95388" w14:textId="64371E96" w:rsidR="005D50C7" w:rsidRPr="006E2709" w:rsidRDefault="005D50C7" w:rsidP="005D50C7">
      <w:pPr>
        <w:spacing w:line="100" w:lineRule="atLeast"/>
        <w:ind w:right="383"/>
      </w:pPr>
      <w:r w:rsidRPr="006E2709">
        <w:t xml:space="preserve"> Ov</w:t>
      </w:r>
      <w:r w:rsidR="00FF164B">
        <w:t>o Izvješće</w:t>
      </w:r>
      <w:r w:rsidRPr="006E2709">
        <w:t xml:space="preserve"> stupa na snagu osmoga dana od dana objave u Službenom glasniku Međimurske županije.</w:t>
      </w:r>
    </w:p>
    <w:p w14:paraId="2EF66B8A" w14:textId="77777777" w:rsidR="005D50C7" w:rsidRPr="006E2709" w:rsidRDefault="005D50C7" w:rsidP="005D50C7">
      <w:pPr>
        <w:spacing w:line="100" w:lineRule="atLeast"/>
        <w:ind w:right="383"/>
      </w:pPr>
    </w:p>
    <w:p w14:paraId="384A8EB5" w14:textId="1F517C90" w:rsidR="006E2709" w:rsidRDefault="006E2709" w:rsidP="005D50C7"/>
    <w:p w14:paraId="14246CBE" w14:textId="77777777" w:rsidR="006E2709" w:rsidRPr="006E2709" w:rsidRDefault="006E2709" w:rsidP="005D50C7"/>
    <w:p w14:paraId="1E4A2EE4" w14:textId="3A8470A6" w:rsidR="005D50C7" w:rsidRDefault="005D50C7" w:rsidP="005D50C7">
      <w:pPr>
        <w:pStyle w:val="Naslov3"/>
        <w:spacing w:before="0"/>
        <w:ind w:left="3600" w:right="-288" w:firstLine="72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</w:t>
      </w:r>
      <w:r w:rsidR="00575439">
        <w:rPr>
          <w:rFonts w:ascii="Times New Roman" w:hAnsi="Times New Roman"/>
          <w:sz w:val="24"/>
          <w:szCs w:val="24"/>
        </w:rPr>
        <w:t>PREDSJEDNICA OPĆINSKOG VIJEĆA</w:t>
      </w:r>
    </w:p>
    <w:p w14:paraId="4EDC792B" w14:textId="77777777" w:rsidR="006E2709" w:rsidRPr="006E2709" w:rsidRDefault="006E2709" w:rsidP="006E2709"/>
    <w:p w14:paraId="4E7DE38D" w14:textId="635BC9E8" w:rsidR="005D50C7" w:rsidRPr="006E2709" w:rsidRDefault="005D50C7" w:rsidP="005D50C7">
      <w:pPr>
        <w:pStyle w:val="Naslov3"/>
        <w:spacing w:before="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Melani Baumgartner</w:t>
      </w:r>
    </w:p>
    <w:p w14:paraId="4E8F700A" w14:textId="77777777" w:rsidR="005D50C7" w:rsidRPr="006E2709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</w:rPr>
      </w:pPr>
    </w:p>
    <w:bookmarkEnd w:id="0"/>
    <w:p w14:paraId="6FCA04F9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sectPr w:rsidR="005D50C7" w:rsidSect="000A29E3">
      <w:pgSz w:w="11906" w:h="16838"/>
      <w:pgMar w:top="142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DA09E" w14:textId="77777777" w:rsidR="000A29E3" w:rsidRDefault="000A29E3" w:rsidP="00C72A01">
      <w:r>
        <w:separator/>
      </w:r>
    </w:p>
  </w:endnote>
  <w:endnote w:type="continuationSeparator" w:id="0">
    <w:p w14:paraId="7A7F2693" w14:textId="77777777" w:rsidR="000A29E3" w:rsidRDefault="000A29E3" w:rsidP="00C7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98C83" w14:textId="77777777" w:rsidR="000A29E3" w:rsidRDefault="000A29E3" w:rsidP="00C72A01">
      <w:r>
        <w:separator/>
      </w:r>
    </w:p>
  </w:footnote>
  <w:footnote w:type="continuationSeparator" w:id="0">
    <w:p w14:paraId="0CB15027" w14:textId="77777777" w:rsidR="000A29E3" w:rsidRDefault="000A29E3" w:rsidP="00C72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2" w15:restartNumberingAfterBreak="0">
    <w:nsid w:val="10497682"/>
    <w:multiLevelType w:val="hybridMultilevel"/>
    <w:tmpl w:val="898EA49A"/>
    <w:lvl w:ilvl="0" w:tplc="041A000F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DF4E67"/>
    <w:multiLevelType w:val="hybridMultilevel"/>
    <w:tmpl w:val="4F20DF06"/>
    <w:lvl w:ilvl="0" w:tplc="53BA5C2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043F7"/>
    <w:multiLevelType w:val="hybridMultilevel"/>
    <w:tmpl w:val="595A31C0"/>
    <w:lvl w:ilvl="0" w:tplc="98E2BA1C">
      <w:start w:val="7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A05496"/>
    <w:multiLevelType w:val="hybridMultilevel"/>
    <w:tmpl w:val="F70064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8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F97397"/>
    <w:multiLevelType w:val="hybridMultilevel"/>
    <w:tmpl w:val="6CFC8040"/>
    <w:lvl w:ilvl="0" w:tplc="CFAC920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880528"/>
    <w:multiLevelType w:val="hybridMultilevel"/>
    <w:tmpl w:val="CA98B30E"/>
    <w:lvl w:ilvl="0" w:tplc="68BEB156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BA2261"/>
    <w:multiLevelType w:val="hybridMultilevel"/>
    <w:tmpl w:val="FCAC1C1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28" w15:restartNumberingAfterBreak="0">
    <w:nsid w:val="5498019C"/>
    <w:multiLevelType w:val="hybridMultilevel"/>
    <w:tmpl w:val="98F8EF6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DE95AA4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B3612B6"/>
    <w:multiLevelType w:val="hybridMultilevel"/>
    <w:tmpl w:val="C1208636"/>
    <w:lvl w:ilvl="0" w:tplc="00000001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 w16cid:durableId="341008886">
    <w:abstractNumId w:val="0"/>
  </w:num>
  <w:num w:numId="2" w16cid:durableId="953291230">
    <w:abstractNumId w:val="1"/>
  </w:num>
  <w:num w:numId="3" w16cid:durableId="1550532847">
    <w:abstractNumId w:val="16"/>
  </w:num>
  <w:num w:numId="4" w16cid:durableId="1512139970">
    <w:abstractNumId w:val="30"/>
  </w:num>
  <w:num w:numId="5" w16cid:durableId="3037016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77861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91994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379151">
    <w:abstractNumId w:val="24"/>
  </w:num>
  <w:num w:numId="9" w16cid:durableId="498236338">
    <w:abstractNumId w:val="18"/>
  </w:num>
  <w:num w:numId="10" w16cid:durableId="1586769381">
    <w:abstractNumId w:val="33"/>
  </w:num>
  <w:num w:numId="11" w16cid:durableId="1026445452">
    <w:abstractNumId w:val="22"/>
  </w:num>
  <w:num w:numId="12" w16cid:durableId="795609721">
    <w:abstractNumId w:val="26"/>
  </w:num>
  <w:num w:numId="13" w16cid:durableId="4712894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7035989">
    <w:abstractNumId w:val="0"/>
    <w:lvlOverride w:ilvl="0">
      <w:startOverride w:val="1"/>
    </w:lvlOverride>
  </w:num>
  <w:num w:numId="15" w16cid:durableId="1290626089">
    <w:abstractNumId w:val="10"/>
  </w:num>
  <w:num w:numId="16" w16cid:durableId="12288008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7591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15961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4137535">
    <w:abstractNumId w:val="15"/>
  </w:num>
  <w:num w:numId="20" w16cid:durableId="2088262692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35"/>
    <w:rsid w:val="00013640"/>
    <w:rsid w:val="0003080E"/>
    <w:rsid w:val="00045ED0"/>
    <w:rsid w:val="00071CBE"/>
    <w:rsid w:val="000A29E3"/>
    <w:rsid w:val="00100384"/>
    <w:rsid w:val="00110A87"/>
    <w:rsid w:val="00181CA8"/>
    <w:rsid w:val="00184E06"/>
    <w:rsid w:val="001864EA"/>
    <w:rsid w:val="001B7F1B"/>
    <w:rsid w:val="00205FC8"/>
    <w:rsid w:val="002979F2"/>
    <w:rsid w:val="002D6DF9"/>
    <w:rsid w:val="003043FA"/>
    <w:rsid w:val="00353533"/>
    <w:rsid w:val="004675CB"/>
    <w:rsid w:val="004B2E44"/>
    <w:rsid w:val="00521F14"/>
    <w:rsid w:val="00567940"/>
    <w:rsid w:val="00575439"/>
    <w:rsid w:val="005A3C7E"/>
    <w:rsid w:val="005A463A"/>
    <w:rsid w:val="005D50C7"/>
    <w:rsid w:val="005E0DB0"/>
    <w:rsid w:val="00655A93"/>
    <w:rsid w:val="006819EA"/>
    <w:rsid w:val="006C6AD9"/>
    <w:rsid w:val="006E2709"/>
    <w:rsid w:val="006F0C16"/>
    <w:rsid w:val="007058F6"/>
    <w:rsid w:val="00723DE1"/>
    <w:rsid w:val="00725B47"/>
    <w:rsid w:val="00737A0B"/>
    <w:rsid w:val="00741B27"/>
    <w:rsid w:val="00743CA6"/>
    <w:rsid w:val="00767265"/>
    <w:rsid w:val="0078131A"/>
    <w:rsid w:val="00790E32"/>
    <w:rsid w:val="007B4A35"/>
    <w:rsid w:val="007D1E40"/>
    <w:rsid w:val="007F473D"/>
    <w:rsid w:val="007F53A6"/>
    <w:rsid w:val="007F7A94"/>
    <w:rsid w:val="00896D11"/>
    <w:rsid w:val="008D0377"/>
    <w:rsid w:val="00915EA9"/>
    <w:rsid w:val="009B118C"/>
    <w:rsid w:val="00A0445D"/>
    <w:rsid w:val="00A3437D"/>
    <w:rsid w:val="00A3545E"/>
    <w:rsid w:val="00A44550"/>
    <w:rsid w:val="00A63EB8"/>
    <w:rsid w:val="00A663EE"/>
    <w:rsid w:val="00A860E8"/>
    <w:rsid w:val="00AA0263"/>
    <w:rsid w:val="00AB275F"/>
    <w:rsid w:val="00AD17B3"/>
    <w:rsid w:val="00AE5A6E"/>
    <w:rsid w:val="00B006DB"/>
    <w:rsid w:val="00BA4C54"/>
    <w:rsid w:val="00BB27FB"/>
    <w:rsid w:val="00BC591E"/>
    <w:rsid w:val="00BD5226"/>
    <w:rsid w:val="00BF0788"/>
    <w:rsid w:val="00C44089"/>
    <w:rsid w:val="00C55CCC"/>
    <w:rsid w:val="00C56729"/>
    <w:rsid w:val="00C72A01"/>
    <w:rsid w:val="00C917A9"/>
    <w:rsid w:val="00CF4520"/>
    <w:rsid w:val="00D1401C"/>
    <w:rsid w:val="00D452DE"/>
    <w:rsid w:val="00D671A1"/>
    <w:rsid w:val="00D94FC7"/>
    <w:rsid w:val="00DA03DC"/>
    <w:rsid w:val="00DB799F"/>
    <w:rsid w:val="00DF464B"/>
    <w:rsid w:val="00E96FC4"/>
    <w:rsid w:val="00F00CF7"/>
    <w:rsid w:val="00F43B13"/>
    <w:rsid w:val="00F677A6"/>
    <w:rsid w:val="00FF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ABD10"/>
  <w15:chartTrackingRefBased/>
  <w15:docId w15:val="{097CA0C3-4329-4340-8A2D-8760B49F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ind w:firstLine="720"/>
      <w:jc w:val="right"/>
      <w:outlineLvl w:val="1"/>
    </w:pPr>
    <w:rPr>
      <w:rFonts w:ascii="Arial" w:hAnsi="Arial" w:cs="Arial"/>
      <w:b/>
      <w:bCs/>
      <w:szCs w:val="20"/>
    </w:rPr>
  </w:style>
  <w:style w:type="paragraph" w:styleId="Naslov3">
    <w:name w:val="heading 3"/>
    <w:basedOn w:val="Normal"/>
    <w:next w:val="Normal"/>
    <w:link w:val="Naslov3Char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pPr>
      <w:keepNext/>
      <w:jc w:val="center"/>
      <w:outlineLvl w:val="4"/>
    </w:pPr>
    <w:rPr>
      <w:b/>
      <w:bCs/>
      <w:lang w:eastAsia="en-US"/>
    </w:rPr>
  </w:style>
  <w:style w:type="paragraph" w:styleId="Naslov6">
    <w:name w:val="heading 6"/>
    <w:basedOn w:val="Normal"/>
    <w:next w:val="Normal"/>
    <w:qFormat/>
    <w:pPr>
      <w:keepNext/>
      <w:ind w:left="4248" w:right="563" w:firstLine="6"/>
      <w:jc w:val="right"/>
      <w:outlineLvl w:val="5"/>
    </w:pPr>
    <w:rPr>
      <w:rFonts w:ascii="Century" w:hAnsi="Century"/>
      <w:b/>
      <w:bCs/>
      <w:sz w:val="20"/>
    </w:rPr>
  </w:style>
  <w:style w:type="paragraph" w:styleId="Naslov7">
    <w:name w:val="heading 7"/>
    <w:basedOn w:val="Normal"/>
    <w:next w:val="Normal"/>
    <w:qFormat/>
    <w:pPr>
      <w:keepNext/>
      <w:jc w:val="right"/>
      <w:outlineLvl w:val="6"/>
    </w:pPr>
    <w:rPr>
      <w:b/>
      <w:sz w:val="20"/>
    </w:rPr>
  </w:style>
  <w:style w:type="paragraph" w:styleId="Naslov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paragraph" w:styleId="Naslov9">
    <w:name w:val="heading 9"/>
    <w:basedOn w:val="Normal"/>
    <w:next w:val="Normal"/>
    <w:qFormat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uvlaka 3,uvlaka 2, uvlaka 3,  uvlaka 2"/>
    <w:basedOn w:val="Normal"/>
    <w:link w:val="TijelotekstaChar"/>
    <w:semiHidden/>
    <w:pPr>
      <w:jc w:val="both"/>
    </w:pPr>
  </w:style>
  <w:style w:type="paragraph" w:customStyle="1" w:styleId="Naslovtablice">
    <w:name w:val="Naslov tablice"/>
    <w:basedOn w:val="Normal"/>
    <w:pPr>
      <w:widowControl w:val="0"/>
      <w:suppressLineNumbers/>
      <w:suppressAutoHyphens/>
      <w:jc w:val="center"/>
    </w:pPr>
    <w:rPr>
      <w:rFonts w:cs="Arial"/>
      <w:b/>
      <w:bCs/>
      <w:kern w:val="2"/>
      <w:lang w:eastAsia="hi-IN"/>
    </w:rPr>
  </w:style>
  <w:style w:type="paragraph" w:styleId="Tijeloteksta2">
    <w:name w:val="Body Text 2"/>
    <w:basedOn w:val="Normal"/>
    <w:link w:val="Tijeloteksta2Char"/>
    <w:semiHidden/>
    <w:unhideWhenUsed/>
    <w:pPr>
      <w:spacing w:after="120" w:line="480" w:lineRule="auto"/>
    </w:pPr>
  </w:style>
  <w:style w:type="paragraph" w:styleId="Podnoje">
    <w:name w:val="footer"/>
    <w:basedOn w:val="Normal"/>
    <w:link w:val="PodnojeChar"/>
    <w:semiHidden/>
    <w:pPr>
      <w:tabs>
        <w:tab w:val="center" w:pos="4536"/>
        <w:tab w:val="right" w:pos="9072"/>
      </w:tabs>
    </w:pPr>
  </w:style>
  <w:style w:type="paragraph" w:styleId="Uvuenotijeloteksta">
    <w:name w:val="Body Text Indent"/>
    <w:basedOn w:val="Normal"/>
    <w:semiHidden/>
    <w:pPr>
      <w:ind w:firstLine="708"/>
    </w:pPr>
    <w:rPr>
      <w:szCs w:val="20"/>
    </w:rPr>
  </w:style>
  <w:style w:type="paragraph" w:styleId="Blokteksta">
    <w:name w:val="Block Text"/>
    <w:basedOn w:val="Normal"/>
    <w:semiHidden/>
    <w:pPr>
      <w:ind w:left="900" w:right="-288" w:hanging="360"/>
    </w:pPr>
    <w:rPr>
      <w:rFonts w:ascii="Arial" w:hAnsi="Arial" w:cs="Arial"/>
      <w:szCs w:val="20"/>
      <w:lang w:eastAsia="en-US"/>
    </w:rPr>
  </w:style>
  <w:style w:type="paragraph" w:styleId="Odlomakpopisa">
    <w:name w:val="List Paragraph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jeloteksta3">
    <w:name w:val="Body Text 3"/>
    <w:basedOn w:val="Normal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customStyle="1" w:styleId="Odlomakpopisa1">
    <w:name w:val="Odlomak popisa1"/>
    <w:basedOn w:val="Normal"/>
    <w:qFormat/>
    <w:pPr>
      <w:suppressAutoHyphens/>
      <w:overflowPunct w:val="0"/>
      <w:autoSpaceDE w:val="0"/>
      <w:ind w:left="708"/>
      <w:textAlignment w:val="baseline"/>
    </w:pPr>
    <w:rPr>
      <w:rFonts w:ascii="MS Sans Serif" w:hAnsi="MS Sans Serif"/>
      <w:sz w:val="20"/>
      <w:szCs w:val="20"/>
      <w:lang w:val="en-US" w:eastAsia="ar-SA"/>
    </w:rPr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Sadrajitablice">
    <w:name w:val="Sadržaji tablice"/>
    <w:basedOn w:val="Normal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CA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1CA8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72A0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2A01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5D50C7"/>
    <w:rPr>
      <w:b/>
      <w:bCs/>
      <w:sz w:val="24"/>
      <w:szCs w:val="24"/>
    </w:rPr>
  </w:style>
  <w:style w:type="character" w:customStyle="1" w:styleId="Naslov3Char">
    <w:name w:val="Naslov 3 Char"/>
    <w:basedOn w:val="Zadanifontodlomka"/>
    <w:link w:val="Naslov3"/>
    <w:rsid w:val="005D50C7"/>
    <w:rPr>
      <w:rFonts w:ascii="Calibri Light" w:hAnsi="Calibri Light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rsid w:val="005D50C7"/>
    <w:rPr>
      <w:rFonts w:ascii="Calibri" w:hAnsi="Calibri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rsid w:val="005D50C7"/>
    <w:rPr>
      <w:b/>
      <w:bCs/>
      <w:sz w:val="24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semiHidden/>
    <w:rsid w:val="005D50C7"/>
    <w:rPr>
      <w:sz w:val="24"/>
      <w:szCs w:val="24"/>
    </w:r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locked/>
    <w:rsid w:val="005D50C7"/>
    <w:rPr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semiHidden/>
    <w:rsid w:val="005D50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43</cp:revision>
  <cp:lastPrinted>2024-03-06T13:28:00Z</cp:lastPrinted>
  <dcterms:created xsi:type="dcterms:W3CDTF">2019-12-18T18:35:00Z</dcterms:created>
  <dcterms:modified xsi:type="dcterms:W3CDTF">2024-03-06T13:28:00Z</dcterms:modified>
</cp:coreProperties>
</file>